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4DE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95692" w:rsidRDefault="001B6A59" w:rsidP="00BC2A0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6A59">
        <w:rPr>
          <w:rFonts w:ascii="Times New Roman" w:hAnsi="Times New Roman" w:cs="Times New Roman"/>
          <w:sz w:val="24"/>
          <w:szCs w:val="24"/>
        </w:rPr>
        <w:t xml:space="preserve">а открытый запрос предложений </w:t>
      </w:r>
      <w:r w:rsidR="00BC2A07">
        <w:rPr>
          <w:rFonts w:ascii="Times New Roman" w:hAnsi="Times New Roman" w:cs="Times New Roman"/>
          <w:sz w:val="24"/>
          <w:szCs w:val="24"/>
        </w:rPr>
        <w:t>на оказание</w:t>
      </w:r>
      <w:r w:rsidRPr="001B6A59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C2A07">
        <w:rPr>
          <w:rFonts w:ascii="Times New Roman" w:hAnsi="Times New Roman" w:cs="Times New Roman"/>
          <w:sz w:val="24"/>
          <w:szCs w:val="24"/>
        </w:rPr>
        <w:t xml:space="preserve"> по </w:t>
      </w:r>
      <w:r w:rsidR="00BC2A07" w:rsidRPr="00BC2A07">
        <w:rPr>
          <w:rFonts w:ascii="Times New Roman" w:hAnsi="Times New Roman" w:cs="Times New Roman"/>
          <w:sz w:val="24"/>
          <w:szCs w:val="24"/>
        </w:rPr>
        <w:t>с</w:t>
      </w:r>
      <w:r w:rsidR="0061154B" w:rsidRPr="00BC2A07">
        <w:rPr>
          <w:rFonts w:ascii="Times New Roman" w:hAnsi="Times New Roman" w:cs="Times New Roman"/>
          <w:sz w:val="24"/>
          <w:szCs w:val="24"/>
        </w:rPr>
        <w:t>ервисно</w:t>
      </w:r>
      <w:r w:rsidR="00BC2A07" w:rsidRPr="00BC2A07">
        <w:rPr>
          <w:rFonts w:ascii="Times New Roman" w:hAnsi="Times New Roman" w:cs="Times New Roman"/>
          <w:sz w:val="24"/>
          <w:szCs w:val="24"/>
        </w:rPr>
        <w:t>му</w:t>
      </w:r>
      <w:r w:rsidR="006B3614" w:rsidRPr="00BC2A07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BC2A07" w:rsidRPr="00BC2A07">
        <w:rPr>
          <w:rFonts w:ascii="Times New Roman" w:hAnsi="Times New Roman" w:cs="Times New Roman"/>
          <w:sz w:val="24"/>
          <w:szCs w:val="24"/>
        </w:rPr>
        <w:t xml:space="preserve">ю САУ </w:t>
      </w:r>
      <w:r w:rsidR="006B3614" w:rsidRPr="00BC2A07">
        <w:rPr>
          <w:rFonts w:ascii="Times New Roman" w:hAnsi="Times New Roman" w:cs="Times New Roman"/>
          <w:sz w:val="24"/>
          <w:szCs w:val="24"/>
        </w:rPr>
        <w:t>(системы автоматического управления)</w:t>
      </w:r>
      <w:r w:rsidR="00BC2A07" w:rsidRPr="00BC2A07">
        <w:rPr>
          <w:rFonts w:ascii="Times New Roman" w:hAnsi="Times New Roman" w:cs="Times New Roman"/>
          <w:sz w:val="24"/>
          <w:szCs w:val="24"/>
        </w:rPr>
        <w:t xml:space="preserve"> </w:t>
      </w:r>
      <w:r w:rsidR="006B3614" w:rsidRPr="00BC2A07">
        <w:rPr>
          <w:rFonts w:ascii="Times New Roman" w:hAnsi="Times New Roman" w:cs="Times New Roman"/>
          <w:sz w:val="24"/>
          <w:szCs w:val="24"/>
        </w:rPr>
        <w:t>Г-1</w:t>
      </w:r>
      <w:r w:rsidR="00542B3E" w:rsidRPr="00BC2A07">
        <w:rPr>
          <w:rFonts w:ascii="Times New Roman" w:hAnsi="Times New Roman" w:cs="Times New Roman"/>
          <w:sz w:val="24"/>
          <w:szCs w:val="24"/>
        </w:rPr>
        <w:t>;</w:t>
      </w:r>
      <w:r w:rsidR="006B3614" w:rsidRPr="00BC2A07">
        <w:rPr>
          <w:rFonts w:ascii="Times New Roman" w:hAnsi="Times New Roman" w:cs="Times New Roman"/>
          <w:sz w:val="24"/>
          <w:szCs w:val="24"/>
        </w:rPr>
        <w:t xml:space="preserve"> Г</w:t>
      </w:r>
      <w:r w:rsidRPr="00BC2A07">
        <w:rPr>
          <w:rFonts w:ascii="Times New Roman" w:hAnsi="Times New Roman" w:cs="Times New Roman"/>
          <w:sz w:val="24"/>
          <w:szCs w:val="24"/>
        </w:rPr>
        <w:t>-</w:t>
      </w:r>
      <w:r w:rsidR="006B3614" w:rsidRPr="00BC2A07">
        <w:rPr>
          <w:rFonts w:ascii="Times New Roman" w:hAnsi="Times New Roman" w:cs="Times New Roman"/>
          <w:sz w:val="24"/>
          <w:szCs w:val="24"/>
        </w:rPr>
        <w:t>2</w:t>
      </w:r>
      <w:r w:rsidR="00455336" w:rsidRPr="00BC2A07">
        <w:rPr>
          <w:rFonts w:ascii="Times New Roman" w:hAnsi="Times New Roman" w:cs="Times New Roman"/>
          <w:sz w:val="24"/>
          <w:szCs w:val="24"/>
        </w:rPr>
        <w:t xml:space="preserve"> </w:t>
      </w:r>
      <w:r w:rsidR="00195692" w:rsidRPr="00BC2A07">
        <w:rPr>
          <w:rFonts w:ascii="Times New Roman" w:hAnsi="Times New Roman" w:cs="Times New Roman"/>
          <w:sz w:val="24"/>
          <w:szCs w:val="24"/>
        </w:rPr>
        <w:t>и</w:t>
      </w:r>
      <w:r w:rsidR="007E6B58" w:rsidRPr="00BC2A07">
        <w:rPr>
          <w:rFonts w:ascii="Times New Roman" w:hAnsi="Times New Roman" w:cs="Times New Roman"/>
          <w:sz w:val="24"/>
          <w:szCs w:val="24"/>
        </w:rPr>
        <w:t xml:space="preserve"> </w:t>
      </w:r>
      <w:r w:rsidR="00925087" w:rsidRPr="00BC2A07">
        <w:rPr>
          <w:rFonts w:ascii="Times New Roman" w:hAnsi="Times New Roman" w:cs="Times New Roman"/>
          <w:sz w:val="24"/>
          <w:szCs w:val="24"/>
        </w:rPr>
        <w:t>ГРА</w:t>
      </w:r>
      <w:r w:rsidR="00542B3E" w:rsidRPr="00BC2A07">
        <w:rPr>
          <w:rFonts w:ascii="Times New Roman" w:hAnsi="Times New Roman" w:cs="Times New Roman"/>
          <w:sz w:val="24"/>
          <w:szCs w:val="24"/>
        </w:rPr>
        <w:t>Р</w:t>
      </w:r>
      <w:r w:rsidR="00925087" w:rsidRPr="00BC2A07">
        <w:rPr>
          <w:rFonts w:ascii="Times New Roman" w:hAnsi="Times New Roman" w:cs="Times New Roman"/>
          <w:sz w:val="24"/>
          <w:szCs w:val="24"/>
        </w:rPr>
        <w:t>М</w:t>
      </w:r>
      <w:r w:rsidR="00BC2A07">
        <w:rPr>
          <w:rFonts w:ascii="Times New Roman" w:hAnsi="Times New Roman" w:cs="Times New Roman"/>
          <w:sz w:val="24"/>
          <w:szCs w:val="24"/>
        </w:rPr>
        <w:t xml:space="preserve"> </w:t>
      </w:r>
      <w:r w:rsidR="00BC2A07">
        <w:rPr>
          <w:rFonts w:ascii="Times New Roman" w:hAnsi="Times New Roman" w:cs="Times New Roman"/>
          <w:spacing w:val="-2"/>
          <w:sz w:val="24"/>
          <w:szCs w:val="24"/>
        </w:rPr>
        <w:t>(группового регулятора активной реактивной мощности)</w:t>
      </w:r>
      <w:r w:rsidR="00BC2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692" w:rsidRPr="001B6A59">
        <w:rPr>
          <w:rFonts w:ascii="Times New Roman" w:hAnsi="Times New Roman" w:cs="Times New Roman"/>
          <w:sz w:val="24"/>
          <w:szCs w:val="24"/>
        </w:rPr>
        <w:t>Нарвской ГЭ</w:t>
      </w:r>
      <w:r w:rsidR="00BC2A07">
        <w:rPr>
          <w:rFonts w:ascii="Times New Roman" w:hAnsi="Times New Roman" w:cs="Times New Roman"/>
          <w:sz w:val="24"/>
          <w:szCs w:val="24"/>
        </w:rPr>
        <w:t>С филиала «Невский» ОАО «ТГК-1»</w:t>
      </w:r>
    </w:p>
    <w:p w:rsidR="00BC2A07" w:rsidRPr="00BC2A07" w:rsidRDefault="00BC2A07" w:rsidP="00BC2A0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4DE" w:rsidRPr="00DB3D1D" w:rsidRDefault="00695C61" w:rsidP="00DB3D1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695C61">
        <w:rPr>
          <w:rFonts w:ascii="Times New Roman" w:hAnsi="Times New Roman" w:cs="Times New Roman"/>
          <w:b/>
          <w:i/>
          <w:sz w:val="24"/>
          <w:szCs w:val="24"/>
        </w:rPr>
        <w:t>(номер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закупки по ГКПЗ: 1213/6.42-2691</w:t>
      </w:r>
      <w:r w:rsidRPr="00695C6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D96A50" w:rsidRPr="00D96A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734DE" w:rsidRPr="00420853" w:rsidRDefault="009760FC" w:rsidP="00206908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134"/>
      </w:tblGrid>
      <w:tr w:rsidR="00206908" w:rsidRPr="008A263F" w:rsidTr="00BC2A0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908" w:rsidRPr="008A263F" w:rsidRDefault="00206908" w:rsidP="0020690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08" w:rsidRPr="005E3A50" w:rsidRDefault="00695C61" w:rsidP="0020690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35.11.2</w:t>
            </w:r>
          </w:p>
        </w:tc>
      </w:tr>
      <w:tr w:rsidR="00206908" w:rsidRPr="008A263F" w:rsidTr="00BC2A0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908" w:rsidRPr="008A263F" w:rsidRDefault="00DB3D1D" w:rsidP="0020690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08" w:rsidRPr="005E3A50" w:rsidRDefault="00247E45" w:rsidP="0020690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7E6B58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EDC" w:rsidRDefault="00487287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E6B58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  <w:r w:rsidR="00CF4271">
        <w:rPr>
          <w:rFonts w:ascii="Times New Roman" w:hAnsi="Times New Roman" w:cs="Times New Roman"/>
          <w:sz w:val="24"/>
          <w:szCs w:val="24"/>
        </w:rPr>
        <w:t>.</w:t>
      </w:r>
    </w:p>
    <w:p w:rsidR="00CF4271" w:rsidRPr="0056181B" w:rsidRDefault="00CF4271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8"/>
          <w:szCs w:val="8"/>
        </w:rPr>
      </w:pPr>
    </w:p>
    <w:p w:rsidR="007D2EDC" w:rsidRPr="007E6B58" w:rsidRDefault="003734DE" w:rsidP="00BC2A0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BC2A07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7E6B58">
        <w:rPr>
          <w:rFonts w:ascii="Times New Roman" w:hAnsi="Times New Roman" w:cs="Times New Roman"/>
          <w:sz w:val="24"/>
          <w:szCs w:val="24"/>
        </w:rPr>
        <w:t>:</w:t>
      </w:r>
      <w:r w:rsidR="00BC2A07">
        <w:rPr>
          <w:rFonts w:ascii="Times New Roman" w:hAnsi="Times New Roman" w:cs="Times New Roman"/>
          <w:sz w:val="24"/>
          <w:szCs w:val="24"/>
        </w:rPr>
        <w:t xml:space="preserve"> </w:t>
      </w:r>
      <w:r w:rsidR="007D2EDC" w:rsidRPr="00BC2A07">
        <w:rPr>
          <w:rFonts w:ascii="Times New Roman" w:hAnsi="Times New Roman" w:cs="Times New Roman"/>
          <w:sz w:val="24"/>
          <w:szCs w:val="24"/>
          <w:highlight w:val="yellow"/>
        </w:rPr>
        <w:t>Начальник ПТО ГЭС-13 Микулан Юрий Викторович, тел</w:t>
      </w:r>
      <w:r w:rsidR="00BC2A0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7D2EDC" w:rsidRPr="00BC2A07">
        <w:rPr>
          <w:rFonts w:ascii="Times New Roman" w:hAnsi="Times New Roman" w:cs="Times New Roman"/>
          <w:sz w:val="24"/>
          <w:szCs w:val="24"/>
          <w:highlight w:val="yellow"/>
        </w:rPr>
        <w:t xml:space="preserve"> (812) 901-43-73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7E6B58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7E6B58" w:rsidRPr="00420853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7D2EDC" w:rsidRPr="00D02D17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Pr="000F12E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F12E5" w:rsidRPr="000F12E5">
        <w:rPr>
          <w:rFonts w:ascii="Times New Roman" w:hAnsi="Times New Roman" w:cs="Times New Roman"/>
          <w:sz w:val="24"/>
          <w:szCs w:val="24"/>
          <w:u w:val="single"/>
        </w:rPr>
        <w:t>апрель</w:t>
      </w:r>
      <w:r w:rsidR="000F12E5">
        <w:rPr>
          <w:rFonts w:ascii="Times New Roman" w:hAnsi="Times New Roman" w:cs="Times New Roman"/>
          <w:sz w:val="24"/>
          <w:szCs w:val="24"/>
        </w:rPr>
        <w:t xml:space="preserve"> 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647A34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0F12E5">
        <w:rPr>
          <w:rFonts w:ascii="Times New Roman" w:hAnsi="Times New Roman" w:cs="Times New Roman"/>
          <w:sz w:val="24"/>
          <w:szCs w:val="24"/>
          <w:u w:val="single"/>
        </w:rPr>
        <w:t xml:space="preserve">сентябрь </w:t>
      </w:r>
      <w:r w:rsidR="007D2EDC" w:rsidRPr="00227076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647A34" w:rsidRPr="0022707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D2EDC" w:rsidRPr="00227076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9543AF" w:rsidRDefault="009543AF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543AF" w:rsidRPr="00911261" w:rsidRDefault="009543AF" w:rsidP="00BC2A0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Планов</w:t>
      </w:r>
      <w:r w:rsidR="00227076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е обслуживани</w:t>
      </w:r>
      <w:r w:rsidR="00227076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36DE">
        <w:rPr>
          <w:rFonts w:ascii="Times New Roman" w:hAnsi="Times New Roman" w:cs="Times New Roman"/>
          <w:b/>
          <w:sz w:val="24"/>
          <w:szCs w:val="24"/>
        </w:rPr>
        <w:t>САУ</w:t>
      </w:r>
      <w:r w:rsidR="00542B3E">
        <w:rPr>
          <w:rFonts w:ascii="Times New Roman" w:hAnsi="Times New Roman" w:cs="Times New Roman"/>
          <w:b/>
          <w:sz w:val="24"/>
          <w:szCs w:val="24"/>
        </w:rPr>
        <w:t xml:space="preserve"> Г-1;</w:t>
      </w:r>
      <w:r>
        <w:rPr>
          <w:rFonts w:ascii="Times New Roman" w:hAnsi="Times New Roman" w:cs="Times New Roman"/>
          <w:b/>
          <w:sz w:val="24"/>
          <w:szCs w:val="24"/>
        </w:rPr>
        <w:t xml:space="preserve"> Г-2 и ГРА</w:t>
      </w:r>
      <w:r w:rsidR="00542B3E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М провод</w:t>
      </w:r>
      <w:r w:rsidR="00227076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тся в течении 2-х рабочих недель с учетом последовательного вывода основного оборудования для диагностики аппаратной части и загрузки необходимых обновлений программного обеспечения (патчей).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734DE" w:rsidRDefault="003734DE" w:rsidP="00CF4271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AC4712" w:rsidRDefault="00695C61" w:rsidP="00CF427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C61">
        <w:rPr>
          <w:rFonts w:ascii="Times New Roman" w:hAnsi="Times New Roman" w:cs="Times New Roman"/>
          <w:spacing w:val="-2"/>
          <w:sz w:val="24"/>
          <w:szCs w:val="24"/>
        </w:rPr>
        <w:t>Сервисное обслуживание САУ (системы автоматического управления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) </w:t>
      </w:r>
      <w:r w:rsidR="00542B3E">
        <w:rPr>
          <w:rFonts w:ascii="Times New Roman" w:hAnsi="Times New Roman" w:cs="Times New Roman"/>
          <w:spacing w:val="-2"/>
          <w:sz w:val="24"/>
          <w:szCs w:val="24"/>
        </w:rPr>
        <w:t>Г-1;</w:t>
      </w:r>
      <w:r w:rsidR="00925087">
        <w:rPr>
          <w:rFonts w:ascii="Times New Roman" w:hAnsi="Times New Roman" w:cs="Times New Roman"/>
          <w:spacing w:val="-2"/>
          <w:sz w:val="24"/>
          <w:szCs w:val="24"/>
        </w:rPr>
        <w:t xml:space="preserve"> Г-2 и ГРА</w:t>
      </w:r>
      <w:r w:rsidR="00542B3E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="00925087">
        <w:rPr>
          <w:rFonts w:ascii="Times New Roman" w:hAnsi="Times New Roman" w:cs="Times New Roman"/>
          <w:spacing w:val="-2"/>
          <w:sz w:val="24"/>
          <w:szCs w:val="24"/>
        </w:rPr>
        <w:t xml:space="preserve">М (группового регулятора </w:t>
      </w:r>
      <w:r w:rsidR="003031C2">
        <w:rPr>
          <w:rFonts w:ascii="Times New Roman" w:hAnsi="Times New Roman" w:cs="Times New Roman"/>
          <w:spacing w:val="-2"/>
          <w:sz w:val="24"/>
          <w:szCs w:val="24"/>
        </w:rPr>
        <w:t xml:space="preserve">активной </w:t>
      </w:r>
      <w:r w:rsidR="00542B3E">
        <w:rPr>
          <w:rFonts w:ascii="Times New Roman" w:hAnsi="Times New Roman" w:cs="Times New Roman"/>
          <w:spacing w:val="-2"/>
          <w:sz w:val="24"/>
          <w:szCs w:val="24"/>
        </w:rPr>
        <w:t xml:space="preserve">реактивной </w:t>
      </w:r>
      <w:r w:rsidR="003031C2">
        <w:rPr>
          <w:rFonts w:ascii="Times New Roman" w:hAnsi="Times New Roman" w:cs="Times New Roman"/>
          <w:spacing w:val="-2"/>
          <w:sz w:val="24"/>
          <w:szCs w:val="24"/>
        </w:rPr>
        <w:t>мощности</w:t>
      </w:r>
      <w:r w:rsidR="00925087">
        <w:rPr>
          <w:rFonts w:ascii="Times New Roman" w:hAnsi="Times New Roman" w:cs="Times New Roman"/>
          <w:spacing w:val="-2"/>
          <w:sz w:val="24"/>
          <w:szCs w:val="24"/>
        </w:rPr>
        <w:t>) для нужд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F4271">
        <w:rPr>
          <w:rFonts w:ascii="Times New Roman" w:hAnsi="Times New Roman" w:cs="Times New Roman"/>
          <w:spacing w:val="-2"/>
          <w:sz w:val="24"/>
          <w:szCs w:val="24"/>
        </w:rPr>
        <w:t>Нарвской ГЭС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25087">
        <w:rPr>
          <w:rFonts w:ascii="Times New Roman" w:hAnsi="Times New Roman" w:cs="Times New Roman"/>
          <w:spacing w:val="-2"/>
          <w:sz w:val="24"/>
          <w:szCs w:val="24"/>
        </w:rPr>
        <w:t>филиала Невский ОАО «ТГК-1»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734DE" w:rsidRPr="00420853" w:rsidRDefault="003734DE" w:rsidP="00CF4271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3734DE" w:rsidRPr="00420853" w:rsidRDefault="003734DE" w:rsidP="00CF427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5087">
        <w:rPr>
          <w:rFonts w:ascii="Times New Roman" w:hAnsi="Times New Roman" w:cs="Times New Roman"/>
          <w:sz w:val="24"/>
          <w:szCs w:val="24"/>
        </w:rPr>
        <w:t>595</w:t>
      </w:r>
      <w:r w:rsidR="007D2EDC">
        <w:rPr>
          <w:rFonts w:ascii="Times New Roman" w:hAnsi="Times New Roman" w:cs="Times New Roman"/>
          <w:sz w:val="24"/>
          <w:szCs w:val="24"/>
        </w:rPr>
        <w:t>,0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CF427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206908" w:rsidRPr="00420853" w:rsidRDefault="00206908" w:rsidP="00CF427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CF427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CF427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3B474F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925087">
        <w:rPr>
          <w:rFonts w:ascii="Times New Roman" w:hAnsi="Times New Roman" w:cs="Times New Roman"/>
          <w:sz w:val="24"/>
          <w:szCs w:val="24"/>
        </w:rPr>
        <w:t>595</w:t>
      </w:r>
      <w:r w:rsidR="003B474F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734DE" w:rsidRPr="00420853" w:rsidRDefault="003734DE" w:rsidP="00CF427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6181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CF427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CF427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82466D"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CF4271" w:rsidRPr="00CF4271" w:rsidRDefault="003734DE" w:rsidP="00CF4271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CF4271">
        <w:rPr>
          <w:rFonts w:ascii="Times New Roman" w:hAnsi="Times New Roman" w:cs="Times New Roman"/>
          <w:b/>
          <w:sz w:val="24"/>
          <w:szCs w:val="24"/>
        </w:rPr>
        <w:t>Цель выполнения услуг:</w:t>
      </w:r>
    </w:p>
    <w:p w:rsidR="003B474F" w:rsidRDefault="003B474F" w:rsidP="00CF427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CF4271">
        <w:rPr>
          <w:rFonts w:ascii="Times New Roman" w:hAnsi="Times New Roman" w:cs="Times New Roman"/>
          <w:sz w:val="24"/>
          <w:szCs w:val="24"/>
        </w:rPr>
        <w:t xml:space="preserve">Оценка технического состояния, техническое обслуживание. </w:t>
      </w:r>
    </w:p>
    <w:p w:rsidR="00CF4271" w:rsidRPr="00CF4271" w:rsidRDefault="00CF4271" w:rsidP="00CF427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3734DE" w:rsidRPr="00CF4271" w:rsidRDefault="003734DE" w:rsidP="00CF4271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  <w:r w:rsidRPr="00CF4271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996DF7" w:rsidRDefault="00996DF7" w:rsidP="00CF4271">
      <w:pPr>
        <w:widowControl/>
        <w:autoSpaceDE/>
        <w:autoSpaceDN/>
        <w:adjustRightInd/>
        <w:ind w:left="344" w:right="385"/>
        <w:rPr>
          <w:rFonts w:ascii="Times New Roman" w:hAnsi="Times New Roman" w:cs="Times New Roman"/>
          <w:sz w:val="24"/>
        </w:rPr>
      </w:pPr>
      <w:r w:rsidRPr="00996DF7">
        <w:rPr>
          <w:rFonts w:ascii="Times New Roman" w:hAnsi="Times New Roman" w:cs="Times New Roman"/>
          <w:b/>
          <w:sz w:val="24"/>
        </w:rPr>
        <w:t xml:space="preserve">Объект технического обслуживания - </w:t>
      </w:r>
      <w:r w:rsidRPr="00996DF7">
        <w:rPr>
          <w:rFonts w:ascii="Times New Roman" w:hAnsi="Times New Roman" w:cs="Times New Roman"/>
          <w:spacing w:val="-2"/>
          <w:sz w:val="24"/>
          <w:szCs w:val="24"/>
        </w:rPr>
        <w:t>ПТК АСУ ТП «Овация» - «Нарвская ГЭС»</w:t>
      </w:r>
      <w:r w:rsidRPr="00996DF7">
        <w:rPr>
          <w:rFonts w:ascii="Times New Roman" w:hAnsi="Times New Roman" w:cs="Times New Roman"/>
          <w:sz w:val="24"/>
        </w:rPr>
        <w:t xml:space="preserve"> в составе:</w:t>
      </w:r>
      <w:bookmarkStart w:id="0" w:name="_Ref240082556"/>
    </w:p>
    <w:p w:rsidR="00996DF7" w:rsidRDefault="00996DF7" w:rsidP="0056181B">
      <w:pPr>
        <w:widowControl/>
        <w:autoSpaceDE/>
        <w:autoSpaceDN/>
        <w:adjustRightInd/>
        <w:spacing w:before="120"/>
        <w:ind w:right="385"/>
        <w:jc w:val="center"/>
        <w:rPr>
          <w:rFonts w:ascii="Times New Roman" w:hAnsi="Times New Roman" w:cs="Times New Roman"/>
          <w:b/>
          <w:bCs/>
          <w:sz w:val="24"/>
        </w:rPr>
      </w:pPr>
      <w:bookmarkStart w:id="1" w:name="_Ref252298607"/>
      <w:bookmarkStart w:id="2" w:name="_Ref252298597"/>
      <w:bookmarkStart w:id="3" w:name="_Toc252304658"/>
      <w:r w:rsidRPr="00996DF7">
        <w:rPr>
          <w:rFonts w:ascii="Times New Roman" w:hAnsi="Times New Roman" w:cs="Times New Roman"/>
          <w:b/>
          <w:bCs/>
          <w:sz w:val="24"/>
        </w:rPr>
        <w:t>Таблица</w:t>
      </w:r>
      <w:bookmarkEnd w:id="0"/>
      <w:bookmarkEnd w:id="1"/>
      <w:r w:rsidRPr="00996DF7">
        <w:rPr>
          <w:rFonts w:ascii="Times New Roman" w:hAnsi="Times New Roman" w:cs="Times New Roman"/>
          <w:b/>
          <w:bCs/>
          <w:sz w:val="24"/>
        </w:rPr>
        <w:t xml:space="preserve"> Объекты технического обслуживания</w:t>
      </w:r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</w:tblGrid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jc w:val="center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Промышленный контроллер (дублированный)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Модули УСО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740421" w:rsidRDefault="00996DF7" w:rsidP="00983EC2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Сервер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740421" w:rsidRDefault="00996DF7" w:rsidP="00983EC2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Архивный сервер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Операторская станция (АРМ)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Принтер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Шкаф контроллера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Система гарантированного питания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Шкаф системы гарантированного питания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Сетевое оборудование (</w:t>
            </w:r>
            <w:r w:rsidRPr="00996DF7">
              <w:rPr>
                <w:rFonts w:ascii="Times New Roman" w:hAnsi="Times New Roman" w:cs="Times New Roman"/>
                <w:sz w:val="24"/>
                <w:lang w:val="en-US"/>
              </w:rPr>
              <w:t>switch</w:t>
            </w:r>
            <w:r w:rsidRPr="00996DF7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996DF7" w:rsidRPr="00996DF7" w:rsidTr="0056181B">
        <w:trPr>
          <w:jc w:val="center"/>
        </w:trPr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  <w:lang w:val="en-US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Шкаф сетевого оборудования</w:t>
            </w:r>
          </w:p>
        </w:tc>
      </w:tr>
    </w:tbl>
    <w:p w:rsidR="00996DF7" w:rsidRPr="00996DF7" w:rsidRDefault="00996DF7" w:rsidP="00996DF7">
      <w:pPr>
        <w:widowControl/>
        <w:autoSpaceDE/>
        <w:autoSpaceDN/>
        <w:adjustRightInd/>
        <w:spacing w:before="60"/>
        <w:ind w:right="385"/>
        <w:rPr>
          <w:rFonts w:ascii="Times New Roman" w:hAnsi="Times New Roman" w:cs="Times New Roman"/>
          <w:sz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734DE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  <w:r w:rsidR="00A901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5C61" w:rsidRPr="00CF4271" w:rsidRDefault="00695C61" w:rsidP="00695C6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271">
        <w:rPr>
          <w:rFonts w:ascii="Times New Roman" w:hAnsi="Times New Roman" w:cs="Times New Roman"/>
          <w:b/>
          <w:sz w:val="24"/>
          <w:szCs w:val="24"/>
        </w:rPr>
        <w:t>«Сервисное обслуживание САУ (системы автоматического управления) Г-1, Г2</w:t>
      </w:r>
      <w:r w:rsidR="00542B3E">
        <w:rPr>
          <w:rFonts w:ascii="Times New Roman" w:hAnsi="Times New Roman" w:cs="Times New Roman"/>
          <w:b/>
          <w:sz w:val="24"/>
          <w:szCs w:val="24"/>
        </w:rPr>
        <w:t>;</w:t>
      </w:r>
    </w:p>
    <w:p w:rsidR="00695C61" w:rsidRPr="00CF4271" w:rsidRDefault="00695C61" w:rsidP="00695C6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271" w:rsidDel="006B3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4271">
        <w:rPr>
          <w:rFonts w:ascii="Times New Roman" w:hAnsi="Times New Roman" w:cs="Times New Roman"/>
          <w:b/>
          <w:sz w:val="24"/>
          <w:szCs w:val="24"/>
        </w:rPr>
        <w:t xml:space="preserve"> и ГРА</w:t>
      </w:r>
      <w:r w:rsidR="00542B3E">
        <w:rPr>
          <w:rFonts w:ascii="Times New Roman" w:hAnsi="Times New Roman" w:cs="Times New Roman"/>
          <w:b/>
          <w:sz w:val="24"/>
          <w:szCs w:val="24"/>
        </w:rPr>
        <w:t>Р</w:t>
      </w:r>
      <w:r w:rsidRPr="00CF4271">
        <w:rPr>
          <w:rFonts w:ascii="Times New Roman" w:hAnsi="Times New Roman" w:cs="Times New Roman"/>
          <w:b/>
          <w:sz w:val="24"/>
          <w:szCs w:val="24"/>
        </w:rPr>
        <w:t>М</w:t>
      </w:r>
    </w:p>
    <w:p w:rsidR="00695C61" w:rsidRPr="00CF4271" w:rsidRDefault="00695C61" w:rsidP="00695C6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271">
        <w:rPr>
          <w:rFonts w:ascii="Times New Roman" w:hAnsi="Times New Roman" w:cs="Times New Roman"/>
          <w:b/>
          <w:sz w:val="24"/>
          <w:szCs w:val="24"/>
        </w:rPr>
        <w:t>Нарвской ГЭС</w:t>
      </w:r>
      <w:r w:rsidR="00CF4271" w:rsidRPr="00CF4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4271">
        <w:rPr>
          <w:rFonts w:ascii="Times New Roman" w:hAnsi="Times New Roman" w:cs="Times New Roman"/>
          <w:b/>
          <w:sz w:val="24"/>
          <w:szCs w:val="24"/>
        </w:rPr>
        <w:t>филиала «Невский» ОАО «ТГК-1».</w:t>
      </w:r>
    </w:p>
    <w:p w:rsidR="00695C61" w:rsidRPr="00420853" w:rsidRDefault="00695C61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DF7" w:rsidRDefault="00996DF7" w:rsidP="00996DF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451"/>
        <w:gridCol w:w="5218"/>
        <w:gridCol w:w="1243"/>
        <w:gridCol w:w="1276"/>
        <w:gridCol w:w="1985"/>
      </w:tblGrid>
      <w:tr w:rsidR="00BC42E9" w:rsidRPr="0033727A" w:rsidTr="006020C0">
        <w:tc>
          <w:tcPr>
            <w:tcW w:w="451" w:type="dxa"/>
            <w:shd w:val="clear" w:color="auto" w:fill="auto"/>
          </w:tcPr>
          <w:p w:rsidR="00996DF7" w:rsidRPr="0033727A" w:rsidRDefault="00996DF7" w:rsidP="003372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5218" w:type="dxa"/>
            <w:shd w:val="clear" w:color="auto" w:fill="auto"/>
          </w:tcPr>
          <w:p w:rsidR="00996DF7" w:rsidRPr="0033727A" w:rsidRDefault="007E6B58" w:rsidP="007E6B5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услуг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996DF7" w:rsidRPr="0033727A" w:rsidRDefault="00996DF7" w:rsidP="003372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6DF7" w:rsidRPr="0033727A" w:rsidRDefault="00996DF7" w:rsidP="003372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Ед.</w:t>
            </w:r>
            <w:r w:rsidR="00740421"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изм</w:t>
            </w:r>
            <w:r w:rsidR="00740421"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96DF7" w:rsidRPr="0033727A" w:rsidRDefault="00996DF7" w:rsidP="003372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</w:t>
            </w:r>
          </w:p>
        </w:tc>
      </w:tr>
      <w:tr w:rsidR="00996DF7" w:rsidRPr="0033727A" w:rsidTr="006020C0">
        <w:tc>
          <w:tcPr>
            <w:tcW w:w="451" w:type="dxa"/>
            <w:shd w:val="clear" w:color="auto" w:fill="auto"/>
          </w:tcPr>
          <w:p w:rsidR="00996DF7" w:rsidRPr="00613873" w:rsidRDefault="00996DF7" w:rsidP="003372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9722" w:type="dxa"/>
            <w:gridSpan w:val="4"/>
            <w:shd w:val="clear" w:color="auto" w:fill="auto"/>
          </w:tcPr>
          <w:p w:rsidR="00996DF7" w:rsidRPr="00613873" w:rsidRDefault="00996DF7" w:rsidP="003372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Проверка соблюдений требований к эксплуатации ПТК и персоналу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Визуальный осмотр оборудования на предмет нарушений эксплуатации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77FFD" w:rsidRPr="0033727A" w:rsidRDefault="004969AF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25087" w:rsidRPr="0033727A" w:rsidRDefault="004969AF" w:rsidP="009250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ГРАРМ, </w:t>
            </w:r>
          </w:p>
          <w:p w:rsidR="004969AF" w:rsidRPr="0033727A" w:rsidRDefault="004969AF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АРЧМ, серверы,</w:t>
            </w:r>
          </w:p>
          <w:p w:rsidR="00996DF7" w:rsidRPr="0033727A" w:rsidRDefault="004969AF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шкаф питания ВУ, колонка управления, </w:t>
            </w:r>
          </w:p>
        </w:tc>
      </w:tr>
      <w:tr w:rsidR="00996DF7" w:rsidRPr="0033727A" w:rsidTr="006020C0">
        <w:tc>
          <w:tcPr>
            <w:tcW w:w="451" w:type="dxa"/>
            <w:shd w:val="clear" w:color="auto" w:fill="auto"/>
            <w:vAlign w:val="center"/>
          </w:tcPr>
          <w:p w:rsidR="00996DF7" w:rsidRPr="007718B3" w:rsidRDefault="00996DF7" w:rsidP="003372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996DF7" w:rsidRPr="007718B3" w:rsidRDefault="00996DF7" w:rsidP="00CF427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Проверка соблюдений требований к эксплуатации ПТК и персоналу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Контроль состояния контроллеров (платы, кабели связи с системой в/в, синхронизации). Контроль состояния по индикаторам контроллера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996DF7" w:rsidRPr="0033727A" w:rsidRDefault="00AE4777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Контроллер</w:t>
            </w:r>
          </w:p>
          <w:p w:rsidR="004969AF" w:rsidRPr="0033727A" w:rsidRDefault="007908B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OCR400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подсистемы ввода/вывода по состоянию светодиодов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996DF7" w:rsidRPr="006020C0" w:rsidRDefault="001951BD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Ввод/вывод</w:t>
            </w:r>
          </w:p>
          <w:p w:rsidR="00AE4777" w:rsidRPr="0033727A" w:rsidRDefault="00DF3BCD" w:rsidP="009250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(производства</w:t>
            </w:r>
            <w:r w:rsidR="00AE4777"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E4777" w:rsidRPr="0033727A">
              <w:rPr>
                <w:rFonts w:ascii="Times New Roman" w:hAnsi="Times New Roman" w:cs="Times New Roman"/>
                <w:sz w:val="22"/>
                <w:szCs w:val="22"/>
              </w:rPr>
              <w:t>Emerson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BC6C1D" w:rsidRPr="0033727A" w:rsidTr="006020C0">
        <w:tc>
          <w:tcPr>
            <w:tcW w:w="451" w:type="dxa"/>
            <w:shd w:val="clear" w:color="auto" w:fill="auto"/>
            <w:vAlign w:val="center"/>
          </w:tcPr>
          <w:p w:rsidR="00BC6C1D" w:rsidRPr="00613873" w:rsidRDefault="00BC6C1D" w:rsidP="003372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BC6C1D" w:rsidRPr="00613873" w:rsidRDefault="00BC6C1D" w:rsidP="00CF427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Аппаратное обеспечение ПТК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состава элементов Станции Управления на соответствие спецификации проекта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BC6C1D" w:rsidRPr="006020C0" w:rsidRDefault="00641E27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020C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Компьютер 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BC6C1D" w:rsidRPr="006020C0" w:rsidRDefault="00641E2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020C0">
              <w:rPr>
                <w:rFonts w:ascii="Times New Roman" w:hAnsi="Times New Roman" w:cs="Times New Roman"/>
                <w:sz w:val="22"/>
                <w:szCs w:val="22"/>
              </w:rPr>
              <w:t>Проверка функции резервирования питания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BC6C1D" w:rsidRPr="006020C0" w:rsidRDefault="00641E27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020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Питание</w:t>
            </w:r>
            <w:r w:rsidR="006A41DC">
              <w:rPr>
                <w:rFonts w:ascii="Times New Roman" w:hAnsi="Times New Roman" w:cs="Times New Roman"/>
                <w:sz w:val="22"/>
                <w:szCs w:val="22"/>
              </w:rPr>
              <w:t xml:space="preserve"> (устройства АВР)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регламентированного времени работы ПТК от ИБП</w:t>
            </w:r>
            <w:r w:rsidR="00AB0D34" w:rsidRPr="003372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B0D34" w:rsidRPr="0033727A" w:rsidRDefault="00AB0D34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Замена аккумуляторов ИБП при несоблюдении регламентированного времени работы</w:t>
            </w:r>
            <w:r w:rsidR="006F5C9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75E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F5C99">
              <w:rPr>
                <w:rFonts w:ascii="Times New Roman" w:hAnsi="Times New Roman" w:cs="Times New Roman"/>
                <w:sz w:val="22"/>
                <w:szCs w:val="22"/>
              </w:rPr>
              <w:t>используя</w:t>
            </w:r>
            <w:r w:rsidR="00775ED9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материалы Заказчика</w:t>
            </w: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BC6C1D" w:rsidRPr="006020C0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0C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6C1D" w:rsidRPr="006020C0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020C0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3727A" w:rsidRPr="006020C0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020C0">
              <w:rPr>
                <w:rFonts w:ascii="Times New Roman" w:hAnsi="Times New Roman" w:cs="Times New Roman"/>
                <w:sz w:val="22"/>
                <w:szCs w:val="22"/>
              </w:rPr>
              <w:t>Питание</w:t>
            </w:r>
            <w:r w:rsidR="0033727A" w:rsidRPr="006020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C6C1D" w:rsidRPr="006020C0" w:rsidRDefault="0033727A" w:rsidP="005860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020C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58602B" w:rsidRPr="006020C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020C0">
              <w:rPr>
                <w:rFonts w:ascii="Times New Roman" w:hAnsi="Times New Roman" w:cs="Times New Roman"/>
                <w:sz w:val="22"/>
                <w:szCs w:val="22"/>
              </w:rPr>
              <w:t xml:space="preserve"> ИБП)</w:t>
            </w:r>
          </w:p>
        </w:tc>
      </w:tr>
      <w:tr w:rsidR="00BC42E9" w:rsidRPr="00BC2A07" w:rsidTr="006020C0">
        <w:tc>
          <w:tcPr>
            <w:tcW w:w="451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Замена смазки в электроприводе 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Exlar</w:t>
            </w:r>
            <w:proofErr w:type="spellEnd"/>
            <w:r w:rsidR="00601C5D">
              <w:rPr>
                <w:rFonts w:ascii="Times New Roman" w:hAnsi="Times New Roman" w:cs="Times New Roman"/>
                <w:sz w:val="22"/>
                <w:szCs w:val="22"/>
              </w:rPr>
              <w:t>, смазка поставляется исполнителем.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71157" w:rsidRPr="0058602B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0D4A" w:rsidRDefault="00190BEE" w:rsidP="0033727A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Exlar</w:t>
            </w:r>
            <w:proofErr w:type="spellEnd"/>
            <w:r w:rsidR="006A0D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:rsidR="0033727A" w:rsidRPr="00190BEE" w:rsidRDefault="006A0D4A" w:rsidP="0033727A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GSX40-0601-MFA-EM2-238-AR-L2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D23B61" w:rsidRDefault="00647A34" w:rsidP="00647A34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работоспособности колонки управления в соответствии с техническим регламентом  144ТИ.00.АК5.1.12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58602B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565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работоспособности элементов серверов и АРМ. В том числе проведение профилактических работ ПТК «ОВАЦИЯ» в соответствии с п.4.1.4 технического регламента 144ТИ.00.АК5.1.13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190BEE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565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автоматического перехода на резерв для контроллеров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190BEE" w:rsidRPr="0033727A" w:rsidRDefault="00190BEE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Контроллер</w:t>
            </w:r>
          </w:p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OCR400</w:t>
            </w:r>
          </w:p>
        </w:tc>
      </w:tr>
      <w:tr w:rsidR="00190BEE" w:rsidRPr="0033727A" w:rsidTr="006020C0">
        <w:tc>
          <w:tcPr>
            <w:tcW w:w="451" w:type="dxa"/>
            <w:shd w:val="clear" w:color="auto" w:fill="auto"/>
            <w:vAlign w:val="center"/>
          </w:tcPr>
          <w:p w:rsidR="00190BEE" w:rsidRPr="007718B3" w:rsidRDefault="00190BEE" w:rsidP="00190BE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190BEE" w:rsidRPr="007718B3" w:rsidRDefault="00190BEE" w:rsidP="00CF427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Сетевое оборудование (сетевого шкафа)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сетевого оборудования и подключения на соответствие с проектом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190BEE" w:rsidRPr="0033727A" w:rsidRDefault="00F30F50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0BEE" w:rsidRPr="00E4025E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коммутатор</w:t>
            </w:r>
            <w:r w:rsidR="00E402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E4025E">
              <w:rPr>
                <w:rFonts w:ascii="Times New Roman" w:hAnsi="Times New Roman" w:cs="Times New Roman"/>
                <w:sz w:val="22"/>
                <w:szCs w:val="22"/>
              </w:rPr>
              <w:t>медиаконвертер</w:t>
            </w:r>
            <w:proofErr w:type="spellEnd"/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производительности информационной сети (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Ethernet</w:t>
            </w:r>
            <w:proofErr w:type="spellEnd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107AA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производительности сети данных (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Ethernet</w:t>
            </w:r>
            <w:proofErr w:type="spellEnd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107AA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резервирования сети 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Fast</w:t>
            </w:r>
            <w:proofErr w:type="spellEnd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Ethernet</w:t>
            </w:r>
            <w:proofErr w:type="spellEnd"/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107AA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190BEE" w:rsidRPr="0033727A" w:rsidTr="006020C0">
        <w:tc>
          <w:tcPr>
            <w:tcW w:w="451" w:type="dxa"/>
            <w:shd w:val="clear" w:color="auto" w:fill="auto"/>
            <w:vAlign w:val="center"/>
          </w:tcPr>
          <w:p w:rsidR="00190BEE" w:rsidRPr="007718B3" w:rsidRDefault="00190BEE" w:rsidP="00190BE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190BEE" w:rsidRPr="007718B3" w:rsidRDefault="00190BEE" w:rsidP="00CF427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Программное обеспечение ПТК (Системное ПО)</w:t>
            </w:r>
          </w:p>
        </w:tc>
      </w:tr>
      <w:tr w:rsidR="00942FE6" w:rsidRPr="0033727A" w:rsidTr="006020C0">
        <w:tc>
          <w:tcPr>
            <w:tcW w:w="451" w:type="dxa"/>
            <w:shd w:val="clear" w:color="auto" w:fill="auto"/>
            <w:vAlign w:val="center"/>
          </w:tcPr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работоспособности системного ПО контроллеров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942FE6" w:rsidRPr="006020C0" w:rsidRDefault="00455336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Контроллер</w:t>
            </w:r>
          </w:p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OCR400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работоспособности системного ПО серверов и АРМ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190BEE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Установка обновлений, дополнений и исправлений системного ПО от поставщика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190BEE" w:rsidRPr="0033727A" w:rsidRDefault="007718B3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0BEE" w:rsidRPr="0033727A" w:rsidRDefault="00647A34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B54C2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BC42E9" w:rsidRPr="0033727A" w:rsidTr="006020C0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Проведение сервисного обслуживания жестких дисков серверов и АРМ.</w:t>
            </w:r>
          </w:p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Замена жестких дисков по исчерпанию заводского ресурса или при неудовлетв</w:t>
            </w:r>
            <w:r w:rsidR="006F5C99">
              <w:rPr>
                <w:rFonts w:ascii="Times New Roman" w:hAnsi="Times New Roman" w:cs="Times New Roman"/>
                <w:sz w:val="22"/>
                <w:szCs w:val="22"/>
              </w:rPr>
              <w:t>орительной информации S.M.A.R.T. , используя материалы Заказчика</w:t>
            </w:r>
            <w:r w:rsidR="006F5C99" w:rsidRPr="003372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190BEE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4553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работоспособности и целостности антивирусного ПО сервер</w:t>
            </w:r>
            <w:r w:rsidR="00455336">
              <w:rPr>
                <w:rFonts w:ascii="Times New Roman" w:hAnsi="Times New Roman" w:cs="Times New Roman"/>
                <w:sz w:val="22"/>
                <w:szCs w:val="22"/>
              </w:rPr>
              <w:t>а базы данных ПТК «Овация»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Установка обновлений антивирусного ПО. Предоставление регулярного обновления вирусных баз для антивирусного ПО.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4553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сервер</w:t>
            </w:r>
            <w:r w:rsidR="00455336">
              <w:rPr>
                <w:rFonts w:ascii="Times New Roman" w:hAnsi="Times New Roman" w:cs="Times New Roman"/>
                <w:sz w:val="22"/>
                <w:szCs w:val="22"/>
              </w:rPr>
              <w:t>а базы данных ПТК «Овация»</w:t>
            </w: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 на наличие вирусов.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работы клиентского ПО ПТК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Создание резервной копии системы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647A34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B54C2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7718B3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F96409" w:rsidRPr="007718B3" w:rsidRDefault="00F96409" w:rsidP="00CF427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Программное обеспечение ПТК (Прикладное ПО)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резервирования сетевого соединения для каждого абонента ПТК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элемент ПТК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функционирование распределенной базы данных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E6E5E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системы синхронизации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E6E5E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системы архивирования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E6E5E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системы формирования отчетных документов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E6E5E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работы связи ПТК со сторонними устройствами/SCADA/приложениями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E6E5E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системы сигнализации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E6E5E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системы регистрации событий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E6E5E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D20CE4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20CE4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F96409" w:rsidRPr="00D20CE4" w:rsidRDefault="00F96409" w:rsidP="00CF427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20CE4">
              <w:rPr>
                <w:rFonts w:ascii="Times New Roman" w:hAnsi="Times New Roman" w:cs="Times New Roman"/>
                <w:b/>
                <w:sz w:val="22"/>
                <w:szCs w:val="22"/>
              </w:rPr>
              <w:t>Ревизия системы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буфера событий операционной системы контроллера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F96409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Контроллер</w:t>
            </w:r>
          </w:p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OCR400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Анализ работы областей контроллера - память, загрузка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F96409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Контроллер</w:t>
            </w:r>
          </w:p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OCR400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журнала событий операционной системы компьютера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буфера ошибок сетевых устройств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F96409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элемент ПТК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журнала событий антивирусного ПО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138D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ошибок подсистемы ввода/вывода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138D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журнала ошибок станции архивной регистрации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138D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журнала тревог и системного журнала ПТК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138D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Анализ схем управления на возникновение ошибок </w:t>
            </w:r>
            <w:r w:rsidRPr="0033727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выполнения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138D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Ревизия системы безопасности (соблюдение прав доступа, установка несанкционированного ПО)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BC42E9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42E9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F96409" w:rsidRPr="00BC42E9" w:rsidRDefault="00F96409" w:rsidP="00CF427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42E9">
              <w:rPr>
                <w:rFonts w:ascii="Times New Roman" w:hAnsi="Times New Roman" w:cs="Times New Roman"/>
                <w:b/>
                <w:sz w:val="22"/>
                <w:szCs w:val="22"/>
              </w:rPr>
              <w:t>Резервное копирование системы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основной базы данных ПТК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F96409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647A34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F96409" w:rsidRPr="0033727A">
              <w:rPr>
                <w:rFonts w:ascii="Times New Roman" w:hAnsi="Times New Roman" w:cs="Times New Roman"/>
                <w:sz w:val="22"/>
                <w:szCs w:val="22"/>
              </w:rPr>
              <w:t>истема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схем управления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B54C2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графических диаграмм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B54C2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настроек проекта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B54C2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настроечных таблиц сетевого оборудования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B54C2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отчетных форм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B54C2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Резервное копирование конфигурационных настроек с устройств/приложений обмена данными со сторонними устройствами/системами (конфигурация OPC клиентов/серверов, модули связи по 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Modbus</w:t>
            </w:r>
            <w:proofErr w:type="spellEnd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- RLC и т.п.)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B54C2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4553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жестких дисков сервер</w:t>
            </w:r>
            <w:r w:rsidR="00455336">
              <w:rPr>
                <w:rFonts w:ascii="Times New Roman" w:hAnsi="Times New Roman" w:cs="Times New Roman"/>
                <w:sz w:val="22"/>
                <w:szCs w:val="22"/>
              </w:rPr>
              <w:t>а базы данных ПТК «Овация»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58602B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2A0854" w:rsidRPr="0033727A" w:rsidTr="006020C0">
        <w:tc>
          <w:tcPr>
            <w:tcW w:w="451" w:type="dxa"/>
            <w:shd w:val="clear" w:color="auto" w:fill="auto"/>
            <w:vAlign w:val="center"/>
          </w:tcPr>
          <w:p w:rsidR="002A0854" w:rsidRPr="0033727A" w:rsidRDefault="002A0854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2A0854" w:rsidRPr="0033727A" w:rsidRDefault="002A0854" w:rsidP="004553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A0854">
              <w:rPr>
                <w:rFonts w:ascii="Times New Roman" w:hAnsi="Times New Roman" w:cs="Times New Roman"/>
                <w:sz w:val="22"/>
                <w:szCs w:val="22"/>
              </w:rPr>
              <w:t>нятие и передача Заказчику резервных копий программного обеспечения  контроллеров, АРМов и серверов.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2A0854" w:rsidRDefault="002A085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0854" w:rsidRPr="0033727A" w:rsidRDefault="002A0854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A0854" w:rsidRPr="0033727A" w:rsidRDefault="002A0854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BC42E9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42E9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F96409" w:rsidRPr="00BC42E9" w:rsidRDefault="00F96409" w:rsidP="00CF427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42E9">
              <w:rPr>
                <w:rFonts w:ascii="Times New Roman" w:hAnsi="Times New Roman" w:cs="Times New Roman"/>
                <w:b/>
                <w:sz w:val="22"/>
                <w:szCs w:val="22"/>
              </w:rPr>
              <w:t>Внеплановые работы, стоимость которых заложена в цену Договора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Круглосуточная удаленная поддержка, включая: консультирование по телефону, предоставление доступа к ресурсу пользователей «Овация», предоставление протестированных новых антивирусных сигнатур, предоставление патчей обновления текущей версии «Овации»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96409" w:rsidRPr="0033727A" w:rsidRDefault="00F96409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6409" w:rsidRPr="0033727A" w:rsidRDefault="00647A34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B54C2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F96409" w:rsidRPr="0033727A" w:rsidTr="006020C0">
        <w:tc>
          <w:tcPr>
            <w:tcW w:w="451" w:type="dxa"/>
            <w:shd w:val="clear" w:color="auto" w:fill="auto"/>
            <w:vAlign w:val="center"/>
          </w:tcPr>
          <w:p w:rsidR="00F96409" w:rsidRPr="00613873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F96409" w:rsidRPr="00613873" w:rsidRDefault="00F96409" w:rsidP="00CF427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Документальный отчет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Оформление итогов проведенных работ в виде отчета о результатах сервисных работ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AF7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Внесение изменений в инструкцию по эксплуатации (если требуется)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AF7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Внесение проведенных работ в журнал по сервисному обслуживанию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AF7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  <w:tr w:rsidR="00647A34" w:rsidRPr="0033727A" w:rsidTr="006020C0">
        <w:tc>
          <w:tcPr>
            <w:tcW w:w="451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Составление рекомендаций к заказчику по возможным мероприятиям замены частей ПТК/корректировки ПО и дальнейшему развитию АСУ ТП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47A34" w:rsidRPr="0033727A" w:rsidRDefault="00647A34" w:rsidP="00CF42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985" w:type="dxa"/>
            <w:shd w:val="clear" w:color="auto" w:fill="auto"/>
          </w:tcPr>
          <w:p w:rsidR="00647A34" w:rsidRPr="0033727A" w:rsidRDefault="00647A34" w:rsidP="00647A3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AF7">
              <w:rPr>
                <w:rFonts w:ascii="Times New Roman" w:hAnsi="Times New Roman" w:cs="Times New Roman"/>
                <w:sz w:val="22"/>
                <w:szCs w:val="22"/>
              </w:rPr>
              <w:t>Система Овация</w:t>
            </w:r>
          </w:p>
        </w:tc>
      </w:tr>
    </w:tbl>
    <w:p w:rsidR="00911261" w:rsidRDefault="00911261" w:rsidP="00996DF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2466D" w:rsidRPr="00420853" w:rsidRDefault="0082466D" w:rsidP="0082466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7E6B58">
        <w:rPr>
          <w:rFonts w:ascii="Times New Roman" w:hAnsi="Times New Roman" w:cs="Times New Roman"/>
          <w:b/>
          <w:sz w:val="24"/>
          <w:szCs w:val="24"/>
        </w:rPr>
        <w:t xml:space="preserve">исполнителю </w:t>
      </w:r>
      <w:r w:rsidRPr="00420853">
        <w:rPr>
          <w:rFonts w:ascii="Times New Roman" w:hAnsi="Times New Roman" w:cs="Times New Roman"/>
          <w:b/>
          <w:sz w:val="24"/>
          <w:szCs w:val="24"/>
        </w:rPr>
        <w:t>и к организации</w:t>
      </w:r>
      <w:r w:rsidR="007E6B58" w:rsidRPr="007E6B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6B58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7E6B58" w:rsidRPr="00420853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82466D" w:rsidRPr="00420853" w:rsidRDefault="0082466D" w:rsidP="0082466D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 w:rsidR="007E6B58">
        <w:rPr>
          <w:rFonts w:ascii="Times New Roman" w:hAnsi="Times New Roman"/>
          <w:b/>
          <w:sz w:val="24"/>
          <w:szCs w:val="24"/>
        </w:rPr>
        <w:t>оказания</w:t>
      </w:r>
      <w:r w:rsidR="007E6B58" w:rsidRPr="00420853">
        <w:rPr>
          <w:rFonts w:ascii="Times New Roman" w:hAnsi="Times New Roman"/>
          <w:b/>
          <w:sz w:val="24"/>
          <w:szCs w:val="24"/>
        </w:rPr>
        <w:t xml:space="preserve"> услуг </w:t>
      </w:r>
      <w:r w:rsidRPr="00420853">
        <w:rPr>
          <w:rFonts w:ascii="Times New Roman" w:hAnsi="Times New Roman"/>
          <w:b/>
          <w:sz w:val="24"/>
          <w:szCs w:val="24"/>
        </w:rPr>
        <w:t>и их качеству:</w:t>
      </w:r>
    </w:p>
    <w:p w:rsidR="0082466D" w:rsidRPr="00870F68" w:rsidRDefault="009C33B2" w:rsidP="0082466D">
      <w:pPr>
        <w:pStyle w:val="a3"/>
        <w:numPr>
          <w:ilvl w:val="0"/>
          <w:numId w:val="6"/>
        </w:numPr>
        <w:suppressAutoHyphens/>
        <w:spacing w:line="216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2466D" w:rsidRPr="00870F68">
        <w:rPr>
          <w:rFonts w:ascii="Times New Roman" w:hAnsi="Times New Roman"/>
          <w:sz w:val="24"/>
          <w:szCs w:val="24"/>
        </w:rPr>
        <w:t>«Правила по охране труда при эксплуатации электроустановок», утвержденные Приказом Министерства труда и социальной защиты РФ от 24.07.2013 г. №328н.</w:t>
      </w:r>
    </w:p>
    <w:p w:rsidR="0082466D" w:rsidRPr="00870F68" w:rsidRDefault="0082466D" w:rsidP="0082466D">
      <w:pPr>
        <w:pStyle w:val="a3"/>
        <w:numPr>
          <w:ilvl w:val="0"/>
          <w:numId w:val="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0F68">
        <w:rPr>
          <w:rFonts w:ascii="Times New Roman" w:hAnsi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82466D" w:rsidRPr="005F690C" w:rsidRDefault="0082466D" w:rsidP="0082466D">
      <w:pPr>
        <w:pStyle w:val="a3"/>
        <w:numPr>
          <w:ilvl w:val="0"/>
          <w:numId w:val="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870F68">
        <w:rPr>
          <w:rFonts w:ascii="Times New Roman" w:hAnsi="Times New Roman"/>
          <w:sz w:val="24"/>
          <w:szCs w:val="24"/>
        </w:rPr>
        <w:t>ПУЭ. Правила устройства электроустановок шестое издание, переработанное и дополненное, с изменениями 1999, 2002, 2003 г.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СО 34.20.501-2003 «Правила технической эксплуатации электрических станций и сетей РФ».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Правила противопожарного режима в Российской Федерации (утвержденные постановлением Правительства РФ от 25.04.12г. № 390.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Правила безопасности при работе с инструментом и приспособлениями.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 xml:space="preserve">РД 34.45-51.300-97 издание шестое «Объем и нормы испытаний электрооборудования». 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Правила устройств электроустановок (шестое издание).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lastRenderedPageBreak/>
        <w:t>РД 153-34.2-35.520-99 «Общие технические требования к программно-техническим комплексам для АСУ ТП гидроэлектростанций».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Политика информационной безопасности АСУ ТП ОАО «ТГК-1».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Регламент обеспечения аутентификации и авторизации в АСУ ТП ОАО «ТГК-1».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Инструкция по организации антивирусной защиты АСУ ТП ОАО «ТГК-1».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Политика информационной безопасности автоматизированной системы управления технологическими процессами ОАО "ТГК-1".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ГОСТ 34.201-89 «Виды, комплектность и обозначение документов при создании автоматизированных систем».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РД 50-34.698-90, «Автоматизированные системы. Требования к содержанию документов».</w:t>
      </w:r>
    </w:p>
    <w:p w:rsidR="005F690C" w:rsidRDefault="005F690C" w:rsidP="00193ACA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1F41F7">
        <w:rPr>
          <w:rFonts w:ascii="Times New Roman" w:hAnsi="Times New Roman"/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AA7B2D" w:rsidRPr="00210111" w:rsidRDefault="00AA7B2D" w:rsidP="00193ACA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210111">
        <w:rPr>
          <w:rFonts w:ascii="Times New Roman" w:hAnsi="Times New Roman"/>
          <w:sz w:val="24"/>
          <w:szCs w:val="24"/>
        </w:rPr>
        <w:t>Технический регламент по обслуживанию ПТК «ОВАЦИЯ» 144ТИ.00.АК5.1.13</w:t>
      </w:r>
    </w:p>
    <w:p w:rsidR="00AA7B2D" w:rsidRPr="00210111" w:rsidRDefault="00AA7B2D" w:rsidP="00193ACA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210111">
        <w:rPr>
          <w:rFonts w:ascii="Times New Roman" w:hAnsi="Times New Roman"/>
          <w:sz w:val="24"/>
          <w:szCs w:val="24"/>
        </w:rPr>
        <w:t>Технический регламент по обслуживанию КИПиА 144ТИ.00.АК5.1.11</w:t>
      </w:r>
    </w:p>
    <w:p w:rsidR="00AA7B2D" w:rsidRPr="00210111" w:rsidRDefault="00AA7B2D" w:rsidP="00193ACA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210111">
        <w:rPr>
          <w:rFonts w:ascii="Times New Roman" w:hAnsi="Times New Roman"/>
          <w:sz w:val="24"/>
          <w:szCs w:val="24"/>
        </w:rPr>
        <w:t>Технический регламент по обслуживанию гидромеханической части колонки управления, системы аварийного закрытия и колонки торможения 144ТИ.00.АК5.1.12</w:t>
      </w:r>
    </w:p>
    <w:p w:rsidR="0082466D" w:rsidRPr="000B59EF" w:rsidRDefault="0082466D" w:rsidP="0082466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9EF">
        <w:rPr>
          <w:rFonts w:ascii="Times New Roman" w:hAnsi="Times New Roman" w:cs="Times New Roman"/>
          <w:b/>
          <w:sz w:val="24"/>
          <w:szCs w:val="24"/>
        </w:rPr>
        <w:t>3.2.</w:t>
      </w:r>
      <w:r w:rsidRPr="000B59EF">
        <w:rPr>
          <w:rFonts w:ascii="Times New Roman" w:hAnsi="Times New Roman" w:cs="Times New Roman"/>
          <w:b/>
          <w:sz w:val="24"/>
          <w:szCs w:val="24"/>
        </w:rPr>
        <w:tab/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44781A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DC0FFA">
        <w:rPr>
          <w:rFonts w:ascii="Times New Roman" w:hAnsi="Times New Roman" w:cs="Times New Roman"/>
          <w:b/>
          <w:sz w:val="24"/>
          <w:szCs w:val="24"/>
        </w:rPr>
        <w:t>:</w:t>
      </w:r>
    </w:p>
    <w:p w:rsidR="0082466D" w:rsidRPr="00DC0FFA" w:rsidRDefault="0082466D" w:rsidP="0082466D">
      <w:pPr>
        <w:widowControl/>
        <w:tabs>
          <w:tab w:val="left" w:pos="993"/>
        </w:tabs>
        <w:autoSpaceDE/>
        <w:autoSpaceDN/>
        <w:adjustRightInd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</w:t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82466D" w:rsidRPr="00DC0FFA" w:rsidRDefault="0082466D" w:rsidP="0082466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.1. Иметь опыт </w:t>
      </w:r>
      <w:r w:rsidR="007E6B58">
        <w:rPr>
          <w:rFonts w:ascii="Times New Roman" w:hAnsi="Times New Roman" w:cs="Times New Roman"/>
          <w:iCs/>
          <w:sz w:val="24"/>
          <w:szCs w:val="24"/>
        </w:rPr>
        <w:t>оказания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1436A">
        <w:rPr>
          <w:rFonts w:ascii="Times New Roman" w:hAnsi="Times New Roman" w:cs="Times New Roman"/>
          <w:iCs/>
          <w:sz w:val="24"/>
          <w:szCs w:val="24"/>
        </w:rPr>
        <w:t xml:space="preserve">аналогичных </w:t>
      </w:r>
      <w:r w:rsidR="007E6B58">
        <w:rPr>
          <w:rFonts w:ascii="Times New Roman" w:hAnsi="Times New Roman" w:cs="Times New Roman"/>
          <w:iCs/>
          <w:sz w:val="24"/>
          <w:szCs w:val="24"/>
        </w:rPr>
        <w:t>услуг не менее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3416B"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 лет;</w:t>
      </w:r>
    </w:p>
    <w:p w:rsidR="0082466D" w:rsidRPr="00DC0FFA" w:rsidRDefault="0082466D" w:rsidP="0044781A">
      <w:pPr>
        <w:widowControl/>
        <w:tabs>
          <w:tab w:val="left" w:pos="0"/>
          <w:tab w:val="left" w:pos="709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sz w:val="24"/>
          <w:szCs w:val="24"/>
        </w:rPr>
        <w:t>.2. Обеспечить соответствие сметной документации требованиям системы ценообразования, принятой в ОАО «ТГК-1»;</w:t>
      </w:r>
    </w:p>
    <w:p w:rsidR="0082466D" w:rsidRDefault="0082466D" w:rsidP="0082466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.3. Данные </w:t>
      </w:r>
      <w:r w:rsidR="00497923" w:rsidRPr="00DC0FFA">
        <w:rPr>
          <w:rFonts w:ascii="Times New Roman" w:hAnsi="Times New Roman" w:cs="Times New Roman"/>
          <w:iCs/>
          <w:sz w:val="24"/>
          <w:szCs w:val="24"/>
        </w:rPr>
        <w:t xml:space="preserve">виды </w:t>
      </w:r>
      <w:r w:rsidR="007E6B58">
        <w:rPr>
          <w:rFonts w:ascii="Times New Roman" w:hAnsi="Times New Roman" w:cs="Times New Roman"/>
          <w:iCs/>
          <w:sz w:val="24"/>
          <w:szCs w:val="24"/>
        </w:rPr>
        <w:t>услуг</w:t>
      </w:r>
      <w:r w:rsidR="00497923" w:rsidRPr="00DC0FFA">
        <w:rPr>
          <w:rFonts w:ascii="Times New Roman" w:hAnsi="Times New Roman" w:cs="Times New Roman"/>
          <w:iCs/>
          <w:sz w:val="24"/>
          <w:szCs w:val="24"/>
        </w:rPr>
        <w:t xml:space="preserve"> не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51436A" w:rsidRPr="00DC0FFA" w:rsidRDefault="0051436A" w:rsidP="0051436A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3.2.4. </w:t>
      </w:r>
      <w:r w:rsidRPr="00DC0FFA">
        <w:rPr>
          <w:rFonts w:ascii="Times New Roman" w:hAnsi="Times New Roman" w:cs="Times New Roman"/>
          <w:sz w:val="24"/>
          <w:szCs w:val="24"/>
        </w:rPr>
        <w:t xml:space="preserve">Разработать и согласовать с Заказчиком </w:t>
      </w:r>
      <w:r>
        <w:rPr>
          <w:rFonts w:ascii="Times New Roman" w:hAnsi="Times New Roman" w:cs="Times New Roman"/>
          <w:sz w:val="24"/>
          <w:szCs w:val="24"/>
        </w:rPr>
        <w:t xml:space="preserve">график </w:t>
      </w:r>
      <w:r w:rsidR="007E6B58" w:rsidRPr="007E6B58">
        <w:rPr>
          <w:rFonts w:ascii="Times New Roman" w:hAnsi="Times New Roman" w:cs="Times New Roman"/>
          <w:sz w:val="24"/>
          <w:szCs w:val="24"/>
        </w:rPr>
        <w:t>оказания услуг</w:t>
      </w:r>
      <w:r w:rsidR="007E6B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периодичность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</w:p>
    <w:p w:rsidR="0082466D" w:rsidRDefault="0082466D" w:rsidP="00345A8D">
      <w:pPr>
        <w:widowControl/>
        <w:tabs>
          <w:tab w:val="left" w:pos="0"/>
        </w:tabs>
        <w:suppressAutoHyphens/>
        <w:autoSpaceDE/>
        <w:autoSpaceDN/>
        <w:adjustRightInd/>
        <w:spacing w:after="2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="0051436A">
        <w:rPr>
          <w:rFonts w:ascii="Times New Roman" w:hAnsi="Times New Roman" w:cs="Times New Roman"/>
          <w:iCs/>
          <w:color w:val="000000"/>
          <w:sz w:val="24"/>
          <w:szCs w:val="24"/>
        </w:rPr>
        <w:t>5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Наличие у работников организации – исполнителя однотипной спецодежды с названием и 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логотипом организации - исполнителя при </w:t>
      </w:r>
      <w:r w:rsidR="007E6B58" w:rsidRPr="007E6B58">
        <w:rPr>
          <w:rFonts w:ascii="Times New Roman" w:hAnsi="Times New Roman" w:cs="Times New Roman"/>
          <w:sz w:val="24"/>
          <w:szCs w:val="24"/>
        </w:rPr>
        <w:t>оказании услуг</w:t>
      </w:r>
      <w:r w:rsidR="007E6B58" w:rsidRPr="00DC0FF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C0FFA">
        <w:rPr>
          <w:rFonts w:ascii="Times New Roman" w:hAnsi="Times New Roman" w:cs="Times New Roman"/>
          <w:iCs/>
          <w:sz w:val="24"/>
          <w:szCs w:val="24"/>
        </w:rPr>
        <w:t>на объектах ОАО «ТГК-1»;</w:t>
      </w:r>
    </w:p>
    <w:p w:rsidR="0082466D" w:rsidRPr="00DC0FFA" w:rsidRDefault="0082466D" w:rsidP="00345A8D">
      <w:pPr>
        <w:pStyle w:val="a3"/>
        <w:numPr>
          <w:ilvl w:val="1"/>
          <w:numId w:val="10"/>
        </w:numPr>
        <w:tabs>
          <w:tab w:val="left" w:pos="0"/>
          <w:tab w:val="left" w:pos="426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Специальные </w:t>
      </w:r>
      <w:r w:rsidRPr="00DC0FFA">
        <w:rPr>
          <w:rFonts w:ascii="Times New Roman" w:hAnsi="Times New Roman"/>
          <w:b/>
          <w:sz w:val="24"/>
          <w:szCs w:val="24"/>
        </w:rPr>
        <w:t>требования:</w:t>
      </w:r>
    </w:p>
    <w:p w:rsidR="0082466D" w:rsidRPr="00DC0FFA" w:rsidRDefault="0082466D" w:rsidP="0082466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="00FC26B6">
        <w:rPr>
          <w:rFonts w:ascii="Times New Roman" w:hAnsi="Times New Roman" w:cs="Times New Roman"/>
          <w:iCs/>
          <w:color w:val="000000"/>
          <w:sz w:val="24"/>
          <w:szCs w:val="24"/>
        </w:rPr>
        <w:t>1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Наличие обученного и аттестованного (сертифицированного) персонала, ИТР, обладающих соответствующей квалификацией для </w:t>
      </w:r>
      <w:r w:rsidR="007E6B58" w:rsidRPr="007E6B58">
        <w:rPr>
          <w:rFonts w:ascii="Times New Roman" w:hAnsi="Times New Roman" w:cs="Times New Roman"/>
          <w:sz w:val="24"/>
          <w:szCs w:val="24"/>
        </w:rPr>
        <w:t>оказания услуг</w:t>
      </w:r>
      <w:r w:rsidR="007E6B58"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и с опытом работы на энергетических предприятиях и имеющих право:</w:t>
      </w:r>
    </w:p>
    <w:p w:rsidR="0082466D" w:rsidRDefault="0082466D" w:rsidP="0082466D">
      <w:pPr>
        <w:widowControl/>
        <w:numPr>
          <w:ilvl w:val="0"/>
          <w:numId w:val="9"/>
        </w:numPr>
        <w:tabs>
          <w:tab w:val="num" w:pos="567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59EF">
        <w:rPr>
          <w:rFonts w:ascii="Times New Roman" w:hAnsi="Times New Roman" w:cs="Times New Roman"/>
          <w:sz w:val="24"/>
          <w:szCs w:val="24"/>
        </w:rPr>
        <w:t>быть руководителем работ;</w:t>
      </w:r>
    </w:p>
    <w:p w:rsidR="0082466D" w:rsidRPr="00DC0FFA" w:rsidRDefault="0082466D" w:rsidP="0082466D">
      <w:pPr>
        <w:widowControl/>
        <w:numPr>
          <w:ilvl w:val="0"/>
          <w:numId w:val="9"/>
        </w:numPr>
        <w:tabs>
          <w:tab w:val="num" w:pos="567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0FFA">
        <w:rPr>
          <w:rFonts w:ascii="Times New Roman" w:hAnsi="Times New Roman" w:cs="Times New Roman"/>
          <w:sz w:val="24"/>
          <w:szCs w:val="24"/>
        </w:rPr>
        <w:t>быть производителем работ.</w:t>
      </w:r>
    </w:p>
    <w:p w:rsidR="0082466D" w:rsidRPr="00DC0FFA" w:rsidRDefault="0082466D" w:rsidP="0082466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 w:rsidR="00FC26B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C0FFA">
        <w:rPr>
          <w:rFonts w:ascii="Times New Roman" w:hAnsi="Times New Roman" w:cs="Times New Roman"/>
          <w:sz w:val="24"/>
          <w:szCs w:val="24"/>
        </w:rPr>
        <w:t xml:space="preserve"> Персонал должен быть обучен и аттестован по охране труда (в т.ч. иметь группу по электробезопасности), 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82466D" w:rsidRPr="00DC0FFA" w:rsidRDefault="0082466D" w:rsidP="0082466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 w:rsidR="00FC26B6"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 xml:space="preserve">. 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</w:t>
      </w:r>
      <w:r w:rsidR="007E6B58">
        <w:rPr>
          <w:rFonts w:ascii="Times New Roman" w:hAnsi="Times New Roman" w:cs="Times New Roman"/>
          <w:sz w:val="24"/>
          <w:szCs w:val="24"/>
        </w:rPr>
        <w:t>услуг</w:t>
      </w:r>
      <w:r w:rsidRPr="00DC0FFA">
        <w:rPr>
          <w:rFonts w:ascii="Times New Roman" w:hAnsi="Times New Roman" w:cs="Times New Roman"/>
          <w:sz w:val="24"/>
          <w:szCs w:val="24"/>
        </w:rPr>
        <w:t xml:space="preserve"> по испытаниям гидрогенераторов, которое должно находиться в рабочем состоянии и не быть занятым на других работах на время </w:t>
      </w:r>
      <w:r w:rsidR="007E6B58" w:rsidRPr="007E6B58">
        <w:rPr>
          <w:rFonts w:ascii="Times New Roman" w:hAnsi="Times New Roman" w:cs="Times New Roman"/>
          <w:sz w:val="24"/>
          <w:szCs w:val="24"/>
        </w:rPr>
        <w:t>оказания услуг</w:t>
      </w:r>
      <w:r w:rsidRPr="00DC0FFA">
        <w:rPr>
          <w:rFonts w:ascii="Times New Roman" w:hAnsi="Times New Roman" w:cs="Times New Roman"/>
          <w:sz w:val="24"/>
          <w:szCs w:val="24"/>
        </w:rPr>
        <w:t xml:space="preserve">. Исполнитель должен подтвердить наличие обязательств, гарантирующих наличие этого оборудования при </w:t>
      </w:r>
      <w:r w:rsidR="007E6B58" w:rsidRPr="007E6B58">
        <w:rPr>
          <w:rFonts w:ascii="Times New Roman" w:hAnsi="Times New Roman" w:cs="Times New Roman"/>
          <w:sz w:val="24"/>
          <w:szCs w:val="24"/>
        </w:rPr>
        <w:t>оказании услуг</w:t>
      </w:r>
      <w:r w:rsidRPr="00DC0FFA">
        <w:rPr>
          <w:rFonts w:ascii="Times New Roman" w:hAnsi="Times New Roman" w:cs="Times New Roman"/>
          <w:sz w:val="24"/>
          <w:szCs w:val="24"/>
        </w:rPr>
        <w:t>;</w:t>
      </w:r>
    </w:p>
    <w:p w:rsidR="0082466D" w:rsidRPr="00DC0FFA" w:rsidRDefault="0082466D" w:rsidP="0082466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 w:rsidR="00FC26B6">
        <w:rPr>
          <w:rFonts w:ascii="Times New Roman" w:hAnsi="Times New Roman" w:cs="Times New Roman"/>
          <w:sz w:val="24"/>
          <w:szCs w:val="24"/>
        </w:rPr>
        <w:t>4</w:t>
      </w:r>
      <w:r w:rsidRPr="00DC0FFA">
        <w:rPr>
          <w:rFonts w:ascii="Times New Roman" w:hAnsi="Times New Roman" w:cs="Times New Roman"/>
          <w:sz w:val="24"/>
          <w:szCs w:val="24"/>
        </w:rPr>
        <w:t xml:space="preserve">. Иметь все необходимые для </w:t>
      </w:r>
      <w:r w:rsidR="007E6B58" w:rsidRPr="007E6B58">
        <w:rPr>
          <w:rFonts w:ascii="Times New Roman" w:hAnsi="Times New Roman" w:cs="Times New Roman"/>
          <w:sz w:val="24"/>
          <w:szCs w:val="24"/>
        </w:rPr>
        <w:t>оказания услуг</w:t>
      </w:r>
      <w:r w:rsidR="007E6B58" w:rsidRPr="00DC0FFA">
        <w:rPr>
          <w:rFonts w:ascii="Times New Roman" w:hAnsi="Times New Roman" w:cs="Times New Roman"/>
          <w:sz w:val="24"/>
          <w:szCs w:val="24"/>
        </w:rPr>
        <w:t xml:space="preserve"> </w:t>
      </w:r>
      <w:r w:rsidRPr="00DC0FFA">
        <w:rPr>
          <w:rFonts w:ascii="Times New Roman" w:hAnsi="Times New Roman" w:cs="Times New Roman"/>
          <w:sz w:val="24"/>
          <w:szCs w:val="24"/>
        </w:rPr>
        <w:t>инструменты и специальные приспособления;</w:t>
      </w:r>
    </w:p>
    <w:p w:rsidR="0082466D" w:rsidRPr="003F185C" w:rsidRDefault="0082466D" w:rsidP="0056181B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i/>
          <w:color w:val="FF0000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 w:rsidR="00FC26B6">
        <w:rPr>
          <w:rFonts w:ascii="Times New Roman" w:hAnsi="Times New Roman" w:cs="Times New Roman"/>
          <w:sz w:val="24"/>
          <w:szCs w:val="24"/>
        </w:rPr>
        <w:t>5</w:t>
      </w:r>
      <w:r w:rsidRPr="00DC0FFA">
        <w:rPr>
          <w:rFonts w:ascii="Times New Roman" w:hAnsi="Times New Roman" w:cs="Times New Roman"/>
          <w:sz w:val="24"/>
          <w:szCs w:val="24"/>
        </w:rPr>
        <w:t xml:space="preserve">. Исполнитель предоставляет Заказчику полностью оформленную отчётную документацию по </w:t>
      </w:r>
      <w:r w:rsidR="007E6B58" w:rsidRPr="007E6B58">
        <w:rPr>
          <w:rFonts w:ascii="Times New Roman" w:hAnsi="Times New Roman" w:cs="Times New Roman"/>
          <w:sz w:val="24"/>
          <w:szCs w:val="24"/>
        </w:rPr>
        <w:t>оказанным услугам</w:t>
      </w:r>
      <w:r w:rsidR="007E6B58" w:rsidRPr="00DC0FFA">
        <w:rPr>
          <w:rFonts w:ascii="Times New Roman" w:hAnsi="Times New Roman" w:cs="Times New Roman"/>
          <w:sz w:val="24"/>
          <w:szCs w:val="24"/>
        </w:rPr>
        <w:t xml:space="preserve"> </w:t>
      </w:r>
      <w:r w:rsidRPr="00DC0FFA">
        <w:rPr>
          <w:rFonts w:ascii="Times New Roman" w:hAnsi="Times New Roman" w:cs="Times New Roman"/>
          <w:sz w:val="24"/>
          <w:szCs w:val="24"/>
        </w:rPr>
        <w:t>на бумажном носителе и электронном виде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85C">
        <w:rPr>
          <w:rFonts w:ascii="Times New Roman" w:hAnsi="Times New Roman" w:cs="Times New Roman"/>
          <w:i/>
          <w:color w:val="FF0000"/>
          <w:sz w:val="16"/>
          <w:szCs w:val="16"/>
        </w:rPr>
        <w:tab/>
      </w:r>
      <w:r w:rsidRPr="00150AF3">
        <w:rPr>
          <w:rFonts w:ascii="Times New Roman" w:hAnsi="Times New Roman" w:cs="Times New Roman"/>
          <w:i/>
          <w:sz w:val="16"/>
          <w:szCs w:val="16"/>
        </w:rPr>
        <w:tab/>
      </w:r>
      <w:bookmarkStart w:id="4" w:name="_GoBack"/>
      <w:bookmarkEnd w:id="4"/>
    </w:p>
    <w:sectPr w:rsidR="0082466D" w:rsidRPr="003F185C" w:rsidSect="00BC2A07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1E12D3"/>
    <w:multiLevelType w:val="hybridMultilevel"/>
    <w:tmpl w:val="A7727298"/>
    <w:lvl w:ilvl="0" w:tplc="57CA3E2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24D60"/>
    <w:multiLevelType w:val="hybridMultilevel"/>
    <w:tmpl w:val="6400B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1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DE"/>
    <w:rsid w:val="00050A39"/>
    <w:rsid w:val="000A1411"/>
    <w:rsid w:val="000E5150"/>
    <w:rsid w:val="000F12E5"/>
    <w:rsid w:val="0015032D"/>
    <w:rsid w:val="00150AF3"/>
    <w:rsid w:val="0016583B"/>
    <w:rsid w:val="00180591"/>
    <w:rsid w:val="00190BEE"/>
    <w:rsid w:val="001951BD"/>
    <w:rsid w:val="00195692"/>
    <w:rsid w:val="001B6A59"/>
    <w:rsid w:val="001F41F7"/>
    <w:rsid w:val="00206908"/>
    <w:rsid w:val="00210111"/>
    <w:rsid w:val="00221733"/>
    <w:rsid w:val="00227076"/>
    <w:rsid w:val="002279E5"/>
    <w:rsid w:val="00235543"/>
    <w:rsid w:val="00247E45"/>
    <w:rsid w:val="00284793"/>
    <w:rsid w:val="002A0854"/>
    <w:rsid w:val="002F4D65"/>
    <w:rsid w:val="003010E1"/>
    <w:rsid w:val="003031C2"/>
    <w:rsid w:val="0033727A"/>
    <w:rsid w:val="00345A8D"/>
    <w:rsid w:val="003734DE"/>
    <w:rsid w:val="003736DE"/>
    <w:rsid w:val="003864CA"/>
    <w:rsid w:val="003B474F"/>
    <w:rsid w:val="003F185C"/>
    <w:rsid w:val="00406BF6"/>
    <w:rsid w:val="0043416B"/>
    <w:rsid w:val="0044781A"/>
    <w:rsid w:val="00455336"/>
    <w:rsid w:val="004606DD"/>
    <w:rsid w:val="00481489"/>
    <w:rsid w:val="00487287"/>
    <w:rsid w:val="004969AF"/>
    <w:rsid w:val="00497923"/>
    <w:rsid w:val="004D5B39"/>
    <w:rsid w:val="0051436A"/>
    <w:rsid w:val="00542B3E"/>
    <w:rsid w:val="0055332C"/>
    <w:rsid w:val="0056181B"/>
    <w:rsid w:val="0058602B"/>
    <w:rsid w:val="005978A6"/>
    <w:rsid w:val="005C1546"/>
    <w:rsid w:val="005F690C"/>
    <w:rsid w:val="00601C5D"/>
    <w:rsid w:val="006020C0"/>
    <w:rsid w:val="0061154B"/>
    <w:rsid w:val="00613873"/>
    <w:rsid w:val="00641E27"/>
    <w:rsid w:val="00647A34"/>
    <w:rsid w:val="00647DF2"/>
    <w:rsid w:val="00690125"/>
    <w:rsid w:val="00695C61"/>
    <w:rsid w:val="006A0D4A"/>
    <w:rsid w:val="006A41DC"/>
    <w:rsid w:val="006B3614"/>
    <w:rsid w:val="006F5036"/>
    <w:rsid w:val="006F5C99"/>
    <w:rsid w:val="00705488"/>
    <w:rsid w:val="00716F08"/>
    <w:rsid w:val="00740421"/>
    <w:rsid w:val="00755C3E"/>
    <w:rsid w:val="007718B3"/>
    <w:rsid w:val="00775ED9"/>
    <w:rsid w:val="007908B7"/>
    <w:rsid w:val="007D2409"/>
    <w:rsid w:val="007D2EDC"/>
    <w:rsid w:val="007D6637"/>
    <w:rsid w:val="007E6B58"/>
    <w:rsid w:val="007F0943"/>
    <w:rsid w:val="00823668"/>
    <w:rsid w:val="0082466D"/>
    <w:rsid w:val="0089491D"/>
    <w:rsid w:val="008E0B0D"/>
    <w:rsid w:val="00911261"/>
    <w:rsid w:val="009239EF"/>
    <w:rsid w:val="00925087"/>
    <w:rsid w:val="00942FE6"/>
    <w:rsid w:val="00943A55"/>
    <w:rsid w:val="009543AF"/>
    <w:rsid w:val="009760FC"/>
    <w:rsid w:val="00983EC2"/>
    <w:rsid w:val="00991436"/>
    <w:rsid w:val="00996DF7"/>
    <w:rsid w:val="009C33B2"/>
    <w:rsid w:val="00A10AC0"/>
    <w:rsid w:val="00A63CA0"/>
    <w:rsid w:val="00A75224"/>
    <w:rsid w:val="00A77973"/>
    <w:rsid w:val="00A77FFD"/>
    <w:rsid w:val="00A90183"/>
    <w:rsid w:val="00A92462"/>
    <w:rsid w:val="00AA7B2D"/>
    <w:rsid w:val="00AB0D34"/>
    <w:rsid w:val="00AB305E"/>
    <w:rsid w:val="00AC4712"/>
    <w:rsid w:val="00AE4777"/>
    <w:rsid w:val="00B053AE"/>
    <w:rsid w:val="00B15F69"/>
    <w:rsid w:val="00B65486"/>
    <w:rsid w:val="00B8481F"/>
    <w:rsid w:val="00B926B3"/>
    <w:rsid w:val="00BC2A07"/>
    <w:rsid w:val="00BC42E9"/>
    <w:rsid w:val="00BC6C1D"/>
    <w:rsid w:val="00BE3A1D"/>
    <w:rsid w:val="00C03193"/>
    <w:rsid w:val="00C47FAD"/>
    <w:rsid w:val="00C9561B"/>
    <w:rsid w:val="00CF4271"/>
    <w:rsid w:val="00D02D17"/>
    <w:rsid w:val="00D03C43"/>
    <w:rsid w:val="00D20CE4"/>
    <w:rsid w:val="00D23B61"/>
    <w:rsid w:val="00D96A50"/>
    <w:rsid w:val="00DB3D1D"/>
    <w:rsid w:val="00DD2E3C"/>
    <w:rsid w:val="00DF3BCD"/>
    <w:rsid w:val="00E4025E"/>
    <w:rsid w:val="00E52D15"/>
    <w:rsid w:val="00E533E7"/>
    <w:rsid w:val="00E71157"/>
    <w:rsid w:val="00EB639A"/>
    <w:rsid w:val="00EC0DA9"/>
    <w:rsid w:val="00F14CDA"/>
    <w:rsid w:val="00F30F50"/>
    <w:rsid w:val="00F532F2"/>
    <w:rsid w:val="00F67133"/>
    <w:rsid w:val="00F96409"/>
    <w:rsid w:val="00FC26B6"/>
    <w:rsid w:val="00FC4F16"/>
    <w:rsid w:val="00FD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185DA-6C7C-4E57-892B-17A71AF0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4">
    <w:name w:val="Table Grid"/>
    <w:basedOn w:val="a1"/>
    <w:rsid w:val="003B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969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69A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Revision"/>
    <w:hidden/>
    <w:uiPriority w:val="99"/>
    <w:semiHidden/>
    <w:rsid w:val="00284793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2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E1633-D757-44AF-9114-87117B666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1890</Words>
  <Characters>10775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Emerson Process Management</Company>
  <LinksUpToDate>false</LinksUpToDate>
  <CharactersWithSpaces>12640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Мусатова Светлана Николаевна</cp:lastModifiedBy>
  <cp:revision>5</cp:revision>
  <cp:lastPrinted>2016-02-11T07:13:00Z</cp:lastPrinted>
  <dcterms:created xsi:type="dcterms:W3CDTF">2016-02-26T08:19:00Z</dcterms:created>
  <dcterms:modified xsi:type="dcterms:W3CDTF">2016-03-11T07:04:00Z</dcterms:modified>
</cp:coreProperties>
</file>